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4695BC">
      <w:pPr>
        <w:spacing w:line="440" w:lineRule="exact"/>
        <w:ind w:left="0" w:leftChars="0" w:firstLine="0" w:firstLineChars="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003732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bookmarkStart w:id="0" w:name="_GoBack"/>
      <w:r>
        <w:rPr>
          <w:rFonts w:hint="default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福州市公安局晋安分局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坂中派出所</w:t>
      </w:r>
      <w:r>
        <w:rPr>
          <w:rFonts w:hint="default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修缮改造项目</w:t>
      </w:r>
    </w:p>
    <w:p w14:paraId="087A87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640" w:firstLineChars="20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default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施工工程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预算编制服务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费报价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单</w:t>
      </w:r>
      <w:bookmarkEnd w:id="0"/>
    </w:p>
    <w:p w14:paraId="551936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9D7B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福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州市公安局晋安分局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</w:p>
    <w:p w14:paraId="6F4C75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经我司认真研究决定，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对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u w:val="single"/>
        </w:rPr>
        <w:t xml:space="preserve">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u w:val="single"/>
          <w:shd w:val="clear" w:fill="FFFFFF"/>
          <w:lang w:val="en-US" w:eastAsia="zh-CN" w:bidi="ar"/>
        </w:rPr>
        <w:t>福州市公安局晋安分局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u w:val="single"/>
          <w:shd w:val="clear" w:fill="FFFFFF"/>
          <w:lang w:eastAsia="zh-CN"/>
        </w:rPr>
        <w:t>坂中派出所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u w:val="single"/>
          <w:shd w:val="clear" w:fill="FFFFFF"/>
          <w:lang w:val="en-US" w:eastAsia="zh-CN" w:bidi="ar"/>
        </w:rPr>
        <w:t>修缮改造工程项目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施工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highlight w:val="none"/>
          <w:shd w:val="clear" w:fill="FFFFFF"/>
          <w:lang w:eastAsia="zh-CN"/>
        </w:rPr>
        <w:t>预算编制服务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u w:val="none"/>
        </w:rPr>
        <w:t>项目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服务工作，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报价如下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：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3167"/>
        <w:gridCol w:w="1792"/>
        <w:gridCol w:w="1859"/>
      </w:tblGrid>
      <w:tr w14:paraId="59588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pct"/>
            <w:vAlign w:val="center"/>
          </w:tcPr>
          <w:p w14:paraId="5231F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857" w:type="pct"/>
            <w:vAlign w:val="center"/>
          </w:tcPr>
          <w:p w14:paraId="58D42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051" w:type="pct"/>
            <w:vAlign w:val="center"/>
          </w:tcPr>
          <w:p w14:paraId="15CDE8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服务内容</w:t>
            </w:r>
          </w:p>
        </w:tc>
        <w:tc>
          <w:tcPr>
            <w:tcW w:w="1090" w:type="pct"/>
            <w:vAlign w:val="center"/>
          </w:tcPr>
          <w:p w14:paraId="6E5E3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firstLine="0" w:firstLineChars="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vertAlign w:val="baseline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一口价（元）</w:t>
            </w:r>
          </w:p>
        </w:tc>
      </w:tr>
      <w:tr w14:paraId="04E55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99" w:type="pct"/>
            <w:vAlign w:val="center"/>
          </w:tcPr>
          <w:p w14:paraId="0752E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857" w:type="pct"/>
            <w:vAlign w:val="center"/>
          </w:tcPr>
          <w:p w14:paraId="27D4B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color w:val="333333"/>
                <w:spacing w:val="0"/>
                <w:kern w:val="0"/>
                <w:sz w:val="32"/>
                <w:szCs w:val="32"/>
                <w:highlight w:val="none"/>
                <w:u w:val="none"/>
                <w:shd w:val="clear" w:fill="FFFFFF"/>
                <w:lang w:val="en-US" w:eastAsia="zh-CN" w:bidi="ar"/>
              </w:rPr>
              <w:t>福州市公安局晋安分局坂中派出所修缮改造项目施工预算编制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spacing w:val="0"/>
                <w:sz w:val="32"/>
                <w:szCs w:val="32"/>
                <w:shd w:val="clear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spacing w:val="0"/>
                <w:sz w:val="32"/>
                <w:szCs w:val="32"/>
                <w:shd w:val="clear"/>
                <w:lang w:val="en-US" w:eastAsia="zh-CN"/>
              </w:rPr>
              <w:t>400.7万元</w:t>
            </w:r>
            <w:r>
              <w:rPr>
                <w:rFonts w:hint="eastAsia" w:ascii="方正仿宋_GB2312" w:hAnsi="方正仿宋_GB2312" w:eastAsia="方正仿宋_GB2312" w:cs="方正仿宋_GB2312"/>
                <w:i w:val="0"/>
                <w:iCs w:val="0"/>
                <w:caps w:val="0"/>
                <w:spacing w:val="0"/>
                <w:sz w:val="32"/>
                <w:szCs w:val="32"/>
                <w:shd w:val="clear"/>
                <w:lang w:eastAsia="zh-CN"/>
              </w:rPr>
              <w:t>）</w:t>
            </w:r>
          </w:p>
        </w:tc>
        <w:tc>
          <w:tcPr>
            <w:tcW w:w="1051" w:type="pct"/>
            <w:vAlign w:val="center"/>
          </w:tcPr>
          <w:p w14:paraId="504FD0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ind w:firstLine="0" w:firstLineChars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预算编制</w:t>
            </w:r>
          </w:p>
        </w:tc>
        <w:tc>
          <w:tcPr>
            <w:tcW w:w="1090" w:type="pct"/>
            <w:vAlign w:val="center"/>
          </w:tcPr>
          <w:p w14:paraId="587C7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40" w:lineRule="exact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 w:val="0"/>
                <w:sz w:val="32"/>
                <w:szCs w:val="32"/>
                <w:vertAlign w:val="baseline"/>
              </w:rPr>
            </w:pPr>
          </w:p>
        </w:tc>
      </w:tr>
    </w:tbl>
    <w:p w14:paraId="29DFB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</w:pPr>
    </w:p>
    <w:p w14:paraId="7E4C6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报价单位：</w:t>
      </w:r>
    </w:p>
    <w:p w14:paraId="68E5B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联系人及电话：</w:t>
      </w:r>
    </w:p>
    <w:p w14:paraId="755D0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00000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日期：</w:t>
      </w:r>
    </w:p>
    <w:p w14:paraId="6D25A1EF">
      <w:pPr>
        <w:pStyle w:val="5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880" w:firstLineChars="21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</w:rPr>
      </w:pPr>
    </w:p>
    <w:p w14:paraId="145C0422">
      <w:pPr>
        <w:pStyle w:val="5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880" w:firstLineChars="21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</w:rPr>
      </w:pPr>
    </w:p>
    <w:p w14:paraId="52006273">
      <w:pPr>
        <w:pStyle w:val="5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880" w:firstLineChars="21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</w:rPr>
      </w:pPr>
    </w:p>
    <w:p w14:paraId="7309E94A">
      <w:pPr>
        <w:pStyle w:val="5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880" w:firstLineChars="21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</w:rPr>
      </w:pPr>
    </w:p>
    <w:p w14:paraId="59078EE4">
      <w:pPr>
        <w:pStyle w:val="5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5880" w:firstLineChars="210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</w:rPr>
      </w:pPr>
    </w:p>
    <w:p w14:paraId="247E24B2">
      <w:pPr>
        <w:pStyle w:val="5"/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8"/>
          <w:szCs w:val="28"/>
          <w:highlight w:val="none"/>
          <w:shd w:val="clear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3755E3E7-7420-42D7-AAB0-75262B20241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1F7513E8-8FDD-43F5-B646-73D8C8D32062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E917A1"/>
    <w:rsid w:val="06FD249B"/>
    <w:rsid w:val="1AF112C0"/>
    <w:rsid w:val="202B245F"/>
    <w:rsid w:val="2E3D38AA"/>
    <w:rsid w:val="300B2FE5"/>
    <w:rsid w:val="314A10E3"/>
    <w:rsid w:val="34961118"/>
    <w:rsid w:val="36251143"/>
    <w:rsid w:val="3BC67815"/>
    <w:rsid w:val="3BD766BB"/>
    <w:rsid w:val="3F8502B3"/>
    <w:rsid w:val="45EA61D8"/>
    <w:rsid w:val="46FA48D7"/>
    <w:rsid w:val="48E917A1"/>
    <w:rsid w:val="4C99359E"/>
    <w:rsid w:val="4D495AE2"/>
    <w:rsid w:val="52004305"/>
    <w:rsid w:val="549315CD"/>
    <w:rsid w:val="55074E6C"/>
    <w:rsid w:val="568850AA"/>
    <w:rsid w:val="5ABF12B7"/>
    <w:rsid w:val="65284E5C"/>
    <w:rsid w:val="68AE6063"/>
    <w:rsid w:val="79C9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1032</Words>
  <Characters>1085</Characters>
  <Lines>0</Lines>
  <Paragraphs>0</Paragraphs>
  <TotalTime>1785</TotalTime>
  <ScaleCrop>false</ScaleCrop>
  <LinksUpToDate>false</LinksUpToDate>
  <CharactersWithSpaces>1105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2026-01-23T01:33:00Z</dcterms:created>
  <dc:creator>雪狼</dc:creator>
  <cp:lastModifiedBy>雪狼</cp:lastModifiedBy>
  <cp:lastPrinted>2026-01-23T03:47:00Z</cp:lastPrinted>
  <dcterms:modified xsi:type="dcterms:W3CDTF">2026-07-14T08:12:57Z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D7D43218E6BC4BF4AF7C94C6BEE00AEB_13</vt:lpwstr>
  </property>
  <property fmtid="{D5CDD505-2E9C-101B-9397-08002B2CF9AE}" pid="4" name="KSOTemplateDocerSaveRecord">
    <vt:lpwstr>eyJoZGlkIjoiNjQ2Y2U5NWU1MTQyNzRkOTQzYTQ3ZDllZTBjMWZmYTQiLCJ1c2VySWQiOiI3OTU0NzkzMTgifQ==</vt:lpwstr>
  </property>
</Properties>
</file>