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75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 xml:space="preserve"> 台江大队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后勤保障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服务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内容及要求</w:t>
      </w:r>
    </w:p>
    <w:p w14:paraId="2E96CA88">
      <w:pPr>
        <w:snapToGrid w:val="0"/>
        <w:spacing w:line="420" w:lineRule="exact"/>
        <w:jc w:val="center"/>
        <w:outlineLvl w:val="0"/>
        <w:rPr>
          <w:rFonts w:ascii="宋体" w:hAnsi="宋体"/>
          <w:b/>
          <w:bCs/>
          <w:sz w:val="36"/>
          <w:szCs w:val="36"/>
        </w:rPr>
      </w:pPr>
    </w:p>
    <w:p w14:paraId="4D2AE75C">
      <w:pPr>
        <w:pStyle w:val="4"/>
        <w:spacing w:line="500" w:lineRule="exact"/>
        <w:ind w:firstLine="627" w:firstLineChars="196"/>
        <w:outlineLvl w:val="1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后勤保障服务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内容</w:t>
      </w:r>
    </w:p>
    <w:p w14:paraId="738BFB33">
      <w:pPr>
        <w:pStyle w:val="4"/>
        <w:spacing w:line="500" w:lineRule="exact"/>
        <w:ind w:firstLine="627" w:firstLineChars="196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保障做好大队日常用水用电安全及相关设备维护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  <w:lang w:val="en-US" w:eastAsia="zh-CN"/>
        </w:rPr>
        <w:t xml:space="preserve">    2、利用大队食堂现有设备，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  <w:lang w:eastAsia="zh-CN"/>
        </w:rPr>
        <w:t>保障做好日常菜品清点、清洗，中、西餐烹饪，厨具、餐具清洗消毒，食堂环境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</w:rPr>
        <w:t>保洁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  <w:lang w:eastAsia="zh-CN"/>
        </w:rPr>
        <w:t>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</w:rPr>
        <w:t>。</w:t>
      </w:r>
    </w:p>
    <w:p w14:paraId="1A5B0D89">
      <w:pPr>
        <w:pStyle w:val="4"/>
        <w:spacing w:line="50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后勤保障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服务要求</w:t>
      </w:r>
    </w:p>
    <w:p w14:paraId="18368B07">
      <w:pPr>
        <w:pStyle w:val="4"/>
        <w:spacing w:line="500" w:lineRule="exact"/>
        <w:ind w:firstLine="643" w:firstLineChars="200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1、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</w:rPr>
        <w:t>岗位需求及工作安排：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</w:rPr>
        <w:t>个岗位，其中：食堂厨师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</w:rPr>
        <w:t>个岗位、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  <w:lang w:eastAsia="zh-CN"/>
        </w:rPr>
        <w:t>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</w:rPr>
        <w:t>点师1个岗位、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  <w:lang w:eastAsia="zh-CN"/>
        </w:rPr>
        <w:t>勤杂工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</w:rPr>
        <w:t>个岗位、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  <w:lang w:eastAsia="zh-CN"/>
        </w:rPr>
        <w:t>保洁员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</w:rPr>
        <w:t>个岗位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  <w:lang w:eastAsia="zh-CN"/>
        </w:rPr>
        <w:t>、水电工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  <w:lang w:val="en-US" w:eastAsia="zh-CN"/>
        </w:rPr>
        <w:t>1个岗位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83838"/>
          <w:spacing w:val="0"/>
          <w:sz w:val="32"/>
          <w:szCs w:val="32"/>
          <w:shd w:val="clear" w:color="090000" w:fill="FFFFFF"/>
        </w:rPr>
        <w:t>。</w:t>
      </w:r>
    </w:p>
    <w:tbl>
      <w:tblPr>
        <w:tblStyle w:val="13"/>
        <w:tblW w:w="0" w:type="auto"/>
        <w:tblCellSpacing w:w="1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2"/>
        <w:gridCol w:w="989"/>
        <w:gridCol w:w="999"/>
        <w:gridCol w:w="2334"/>
        <w:gridCol w:w="4131"/>
      </w:tblGrid>
      <w:tr w14:paraId="411929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tblCellSpacing w:w="15" w:type="dxa"/>
        </w:trPr>
        <w:tc>
          <w:tcPr>
            <w:tcW w:w="8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CE15D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9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3CDEE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岗位</w:t>
            </w:r>
          </w:p>
        </w:tc>
        <w:tc>
          <w:tcPr>
            <w:tcW w:w="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91BC6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岗位数</w:t>
            </w:r>
          </w:p>
        </w:tc>
        <w:tc>
          <w:tcPr>
            <w:tcW w:w="2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811D6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工作时间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及职责</w:t>
            </w:r>
          </w:p>
        </w:tc>
        <w:tc>
          <w:tcPr>
            <w:tcW w:w="40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60D32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备注</w:t>
            </w:r>
          </w:p>
        </w:tc>
      </w:tr>
      <w:tr w14:paraId="4D51AA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15" w:type="dxa"/>
        </w:trPr>
        <w:tc>
          <w:tcPr>
            <w:tcW w:w="8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FF6CB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95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114B9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主厨</w:t>
            </w:r>
          </w:p>
        </w:tc>
        <w:tc>
          <w:tcPr>
            <w:tcW w:w="9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CF1C0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30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96DD0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128F3E5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全年工作日（周末节假日轮班），每天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7:30-19:30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早餐、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餐、晚餐，包含节假日</w:t>
            </w:r>
          </w:p>
          <w:p w14:paraId="4332582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0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92BED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年龄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周岁以下，身体健康（持有健康证），无传染性疾病，无不良嗜好，无违法犯罪记录。须持有中式烹调师资格证，具备5年（含5年）以上工作经验</w:t>
            </w:r>
          </w:p>
        </w:tc>
      </w:tr>
      <w:tr w14:paraId="6ADCCD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15" w:type="dxa"/>
        </w:trPr>
        <w:tc>
          <w:tcPr>
            <w:tcW w:w="8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23756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B9D99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面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点师</w:t>
            </w:r>
          </w:p>
        </w:tc>
        <w:tc>
          <w:tcPr>
            <w:tcW w:w="9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8C1E1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30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822D7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每周不少于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3天，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每天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7:30-15:30负责烹饪中西式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糕点</w:t>
            </w:r>
          </w:p>
        </w:tc>
        <w:tc>
          <w:tcPr>
            <w:tcW w:w="40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1FD66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年龄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周岁以下，身体健康（持有健康证），无传染性疾病，无不良嗜好，无违法犯罪记录。须持有糕点师资格证，具备3年（含3年）以上工作经验</w:t>
            </w:r>
          </w:p>
          <w:p w14:paraId="271BDD3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581125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9" w:hRule="atLeast"/>
          <w:tblCellSpacing w:w="15" w:type="dxa"/>
        </w:trPr>
        <w:tc>
          <w:tcPr>
            <w:tcW w:w="8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A0306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95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F54FD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勤杂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工</w:t>
            </w:r>
          </w:p>
        </w:tc>
        <w:tc>
          <w:tcPr>
            <w:tcW w:w="9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80D1D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30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66DFB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0E2381D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全年工作日（周末节假日轮班），每天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7:30-19:30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厨具食材清洗及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厨房卫生等勤杂工作</w:t>
            </w:r>
          </w:p>
          <w:p w14:paraId="030A6DE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0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4A278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年龄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60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周岁以下，身体健康（持有健康证），服务意识好，无传染性疾病，无不良嗜好，无违法犯罪记录</w:t>
            </w:r>
          </w:p>
        </w:tc>
      </w:tr>
      <w:tr w14:paraId="37A4EE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tblCellSpacing w:w="15" w:type="dxa"/>
        </w:trPr>
        <w:tc>
          <w:tcPr>
            <w:tcW w:w="81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C57E4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3916814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95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CCB9F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125C415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保洁员</w:t>
            </w:r>
          </w:p>
        </w:tc>
        <w:tc>
          <w:tcPr>
            <w:tcW w:w="969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98149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7EAAE01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30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78187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3E8EB76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全年工作日（周末节假日轮班），每天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7:30-19:30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负责厨房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餐厅、仓库、卫生间等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卫生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保洁工作</w:t>
            </w:r>
          </w:p>
          <w:p w14:paraId="390B86B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086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756C8B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68AA9C2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年龄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60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周岁以下，身体健康（持有健康证），服务意识好，无传染性疾病，无不良嗜好，无违法犯罪记录</w:t>
            </w:r>
          </w:p>
        </w:tc>
      </w:tr>
      <w:tr w14:paraId="3AF0A8D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tblCellSpacing w:w="15" w:type="dxa"/>
        </w:trPr>
        <w:tc>
          <w:tcPr>
            <w:tcW w:w="8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830AC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95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55ED5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水电工</w:t>
            </w:r>
          </w:p>
        </w:tc>
        <w:tc>
          <w:tcPr>
            <w:tcW w:w="9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B5816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30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EB940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3B26F64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全年、全天候（可兼职，但要随叫随到）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大队用水、用电安全及相关设备维保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工作</w:t>
            </w:r>
          </w:p>
          <w:p w14:paraId="26897B8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08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B242CB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61BDB91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年龄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60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周岁以下，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必须持有低压电工证，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身体健康，服务意识好，无传染性疾病，无不良嗜好，无违法犯罪记录</w:t>
            </w:r>
          </w:p>
        </w:tc>
      </w:tr>
    </w:tbl>
    <w:p w14:paraId="0B9990CA">
      <w:pPr>
        <w:pStyle w:val="4"/>
        <w:spacing w:line="500" w:lineRule="exact"/>
        <w:ind w:firstLine="633" w:firstLineChars="197"/>
        <w:outlineLvl w:val="1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32B1789E">
      <w:pPr>
        <w:pStyle w:val="4"/>
        <w:spacing w:line="500" w:lineRule="exact"/>
        <w:ind w:firstLine="633" w:firstLineChars="197"/>
        <w:outlineLvl w:val="1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  <w:t>厨师</w:t>
      </w:r>
      <w:r>
        <w:rPr>
          <w:rStyle w:val="1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</w:t>
      </w:r>
      <w:r>
        <w:rPr>
          <w:rStyle w:val="16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面点师、勤杂工、保洁员工作要求：</w:t>
      </w:r>
    </w:p>
    <w:p w14:paraId="04C4BF37">
      <w:pPr>
        <w:pStyle w:val="11"/>
        <w:widowControl/>
        <w:spacing w:beforeAutospacing="0" w:afterAutospacing="0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.1厨师、厨房小工人员应当持有效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健康证，依照规定取得食品卫生安全知识及相应岗位技能培训合格证。</w:t>
      </w:r>
    </w:p>
    <w:p w14:paraId="6C372BB3">
      <w:pPr>
        <w:pStyle w:val="11"/>
        <w:widowControl/>
        <w:spacing w:beforeAutospacing="0" w:afterAutospacing="0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.2保证台江交警大队所有人员的用餐，主副食要保质保量，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菜品样式要多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，并按时开饭。</w:t>
      </w:r>
    </w:p>
    <w:p w14:paraId="4E97FB0D">
      <w:pPr>
        <w:pStyle w:val="11"/>
        <w:widowControl/>
        <w:spacing w:beforeAutospacing="0" w:afterAutospacing="0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.3承担食堂卫生保洁等勤杂工作，认真执行《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中华人民共和国食品安全法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》，做到食堂窗明地净、一尘不染、餐具清洁、按期消毒、放置整齐、生熟分开、厨具无油污、个人讲究卫生，做到上班时穿工作服、戴工作帽、戴口罩，不穿工作服上厕所，便后洗手，常修指甲，售卖食品一律用饭夹子等。</w:t>
      </w:r>
    </w:p>
    <w:p w14:paraId="32E55080">
      <w:pPr>
        <w:pStyle w:val="11"/>
        <w:widowControl/>
        <w:spacing w:beforeAutospacing="0" w:afterAutospacing="0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.4做好饭菜点心试尝、生熟食留样备查、安全操作、预防事故和食物中毒。</w:t>
      </w:r>
    </w:p>
    <w:p w14:paraId="49F2C345">
      <w:pPr>
        <w:pStyle w:val="11"/>
        <w:widowControl/>
        <w:spacing w:beforeAutospacing="0" w:afterAutospacing="0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.5工作尽心、团结协作。</w:t>
      </w:r>
    </w:p>
    <w:p w14:paraId="5B3CD4D3">
      <w:pPr>
        <w:pStyle w:val="11"/>
        <w:widowControl/>
        <w:spacing w:beforeAutospacing="0" w:afterAutospacing="0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.6语言文明，不与就餐人员争吵。</w:t>
      </w:r>
    </w:p>
    <w:p w14:paraId="1B308804">
      <w:pPr>
        <w:pStyle w:val="11"/>
        <w:widowControl/>
        <w:spacing w:beforeAutospacing="0" w:afterAutospacing="0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.7制订食谱，搞好就餐人员营养配餐。</w:t>
      </w:r>
    </w:p>
    <w:p w14:paraId="00EBB852">
      <w:pPr>
        <w:pStyle w:val="11"/>
        <w:widowControl/>
        <w:spacing w:beforeAutospacing="0" w:afterAutospacing="0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.8负责食堂餐厅等工作场所安全及节能工作。</w:t>
      </w:r>
    </w:p>
    <w:p w14:paraId="04D026E1">
      <w:pPr>
        <w:pStyle w:val="11"/>
        <w:widowControl/>
        <w:spacing w:beforeAutospacing="0" w:afterAutospacing="0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.9对食堂燃气、用电等各项安全隐患及时排除并及时报告，确保食堂安全。</w:t>
      </w:r>
    </w:p>
    <w:p w14:paraId="548C3CF0">
      <w:pPr>
        <w:pStyle w:val="11"/>
        <w:widowControl/>
        <w:spacing w:beforeAutospacing="0" w:afterAutospacing="0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保障全年365天早餐、中餐、晚餐以及遇有夜间加班勤务宵夜保障。</w:t>
      </w:r>
    </w:p>
    <w:p w14:paraId="556BF500">
      <w:pPr>
        <w:pStyle w:val="11"/>
        <w:widowControl/>
        <w:spacing w:beforeAutospacing="0" w:afterAutospacing="0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完成项目业主交办的临时性工作。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3、水电工工作要求：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3.1持高、低压电工证，掌握强弱电布线安装，给排水管道维修及相关设备安装。</w:t>
      </w:r>
    </w:p>
    <w:p w14:paraId="22CCE5D7">
      <w:pPr>
        <w:pStyle w:val="11"/>
        <w:widowControl/>
        <w:spacing w:beforeAutospacing="0" w:afterAutospacing="0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3.2定期巡查照明、水泵等水电设施，排查隐患，确保正常运行，及时处理电路、水管等突发情况。</w:t>
      </w:r>
    </w:p>
    <w:p w14:paraId="5BF648A8">
      <w:pPr>
        <w:pStyle w:val="11"/>
        <w:widowControl/>
        <w:spacing w:beforeAutospacing="0" w:afterAutospacing="0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3.3对工作认真负责，要有强烈的责任心和良好的服务态度；作业时，要严格遵守安全操作规范，确保自身安全。</w:t>
      </w:r>
    </w:p>
    <w:p w14:paraId="78FC3612"/>
    <w:sectPr>
      <w:pgSz w:w="11906" w:h="16838"/>
      <w:pgMar w:top="1418" w:right="1304" w:bottom="1531" w:left="1304" w:header="1247" w:footer="130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F91D0A"/>
    <w:multiLevelType w:val="multilevel"/>
    <w:tmpl w:val="2FF91D0A"/>
    <w:lvl w:ilvl="0" w:tentative="0">
      <w:start w:val="1"/>
      <w:numFmt w:val="chineseCountingThousand"/>
      <w:lvlText w:val="第%1部分"/>
      <w:lvlJc w:val="left"/>
      <w:pPr>
        <w:tabs>
          <w:tab w:val="left" w:pos="1800"/>
        </w:tabs>
        <w:ind w:left="425" w:hanging="425"/>
      </w:pPr>
      <w:rPr>
        <w:rFonts w:hint="eastAsia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1080"/>
        </w:tabs>
        <w:ind w:left="340" w:hanging="340"/>
      </w:pPr>
      <w:rPr>
        <w:rFonts w:hint="eastAsia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pStyle w:val="2"/>
      <w:isLgl/>
      <w:lvlText w:val="%1.%2.%3.%4.%5"/>
      <w:lvlJc w:val="left"/>
      <w:pPr>
        <w:tabs>
          <w:tab w:val="left" w:pos="1080"/>
        </w:tabs>
        <w:ind w:left="992" w:hanging="992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440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iMTk1ZDg3OGNiNzRiNTVhMmQ0ZGYzNTZmZGEwZjYifQ=="/>
    <w:docVar w:name="KSO_WPS_MARK_KEY" w:val="12fde67a-cb98-40ae-979a-90bf0d61a150"/>
  </w:docVars>
  <w:rsids>
    <w:rsidRoot w:val="7E182D8A"/>
    <w:rsid w:val="000411DB"/>
    <w:rsid w:val="00157E2F"/>
    <w:rsid w:val="00166C12"/>
    <w:rsid w:val="001A77E0"/>
    <w:rsid w:val="00206FEE"/>
    <w:rsid w:val="00211C68"/>
    <w:rsid w:val="00252875"/>
    <w:rsid w:val="005F0A8E"/>
    <w:rsid w:val="006431B5"/>
    <w:rsid w:val="00665676"/>
    <w:rsid w:val="00720C01"/>
    <w:rsid w:val="00757013"/>
    <w:rsid w:val="00781A60"/>
    <w:rsid w:val="007A1FAA"/>
    <w:rsid w:val="00806CAD"/>
    <w:rsid w:val="008F5415"/>
    <w:rsid w:val="00922366"/>
    <w:rsid w:val="009B51A1"/>
    <w:rsid w:val="00B53BE5"/>
    <w:rsid w:val="00BC5A45"/>
    <w:rsid w:val="00C521ED"/>
    <w:rsid w:val="00D23610"/>
    <w:rsid w:val="00D87F1B"/>
    <w:rsid w:val="00DC3CB3"/>
    <w:rsid w:val="00E00AE1"/>
    <w:rsid w:val="00EA3088"/>
    <w:rsid w:val="00F05CF6"/>
    <w:rsid w:val="00FA5FF1"/>
    <w:rsid w:val="00FE40DB"/>
    <w:rsid w:val="070E5D19"/>
    <w:rsid w:val="07A24889"/>
    <w:rsid w:val="08360B73"/>
    <w:rsid w:val="086F3449"/>
    <w:rsid w:val="089864AC"/>
    <w:rsid w:val="08E61460"/>
    <w:rsid w:val="097C1D14"/>
    <w:rsid w:val="09AD6BFF"/>
    <w:rsid w:val="09B25D79"/>
    <w:rsid w:val="0BDA2FAB"/>
    <w:rsid w:val="0BDF644D"/>
    <w:rsid w:val="0EDE1617"/>
    <w:rsid w:val="12837884"/>
    <w:rsid w:val="147B7751"/>
    <w:rsid w:val="189F1804"/>
    <w:rsid w:val="19BD030E"/>
    <w:rsid w:val="1D13631D"/>
    <w:rsid w:val="1FAA740D"/>
    <w:rsid w:val="21E40468"/>
    <w:rsid w:val="231864BD"/>
    <w:rsid w:val="2380063B"/>
    <w:rsid w:val="24EB3F08"/>
    <w:rsid w:val="24FC3D8B"/>
    <w:rsid w:val="25EF76DF"/>
    <w:rsid w:val="266656E2"/>
    <w:rsid w:val="26DF2525"/>
    <w:rsid w:val="27327646"/>
    <w:rsid w:val="274A6DDF"/>
    <w:rsid w:val="29517562"/>
    <w:rsid w:val="298602BE"/>
    <w:rsid w:val="2A781373"/>
    <w:rsid w:val="2E8B21B7"/>
    <w:rsid w:val="2EC92CDF"/>
    <w:rsid w:val="31336B36"/>
    <w:rsid w:val="32DC0545"/>
    <w:rsid w:val="36DA3C7A"/>
    <w:rsid w:val="37515E3B"/>
    <w:rsid w:val="381E598B"/>
    <w:rsid w:val="384D2BD3"/>
    <w:rsid w:val="39E4083C"/>
    <w:rsid w:val="3D6838BF"/>
    <w:rsid w:val="3E4774E9"/>
    <w:rsid w:val="40026051"/>
    <w:rsid w:val="409F5578"/>
    <w:rsid w:val="434E6760"/>
    <w:rsid w:val="447446DC"/>
    <w:rsid w:val="45676DA7"/>
    <w:rsid w:val="456C2CAA"/>
    <w:rsid w:val="45945233"/>
    <w:rsid w:val="45EE21D2"/>
    <w:rsid w:val="473110DC"/>
    <w:rsid w:val="48890A80"/>
    <w:rsid w:val="48C65E2F"/>
    <w:rsid w:val="49D505BB"/>
    <w:rsid w:val="4BDC3BFA"/>
    <w:rsid w:val="4C3A6B73"/>
    <w:rsid w:val="504E7D1C"/>
    <w:rsid w:val="5227542D"/>
    <w:rsid w:val="530615E2"/>
    <w:rsid w:val="55FC7224"/>
    <w:rsid w:val="56143CDD"/>
    <w:rsid w:val="5BC31A14"/>
    <w:rsid w:val="5CD139D0"/>
    <w:rsid w:val="5F2932BC"/>
    <w:rsid w:val="5F5C4CB0"/>
    <w:rsid w:val="60F54994"/>
    <w:rsid w:val="61250E07"/>
    <w:rsid w:val="623B18FD"/>
    <w:rsid w:val="63141A74"/>
    <w:rsid w:val="65923509"/>
    <w:rsid w:val="68080937"/>
    <w:rsid w:val="6B1B42E7"/>
    <w:rsid w:val="6C235898"/>
    <w:rsid w:val="6C872EC1"/>
    <w:rsid w:val="6CA00F4F"/>
    <w:rsid w:val="75AC016D"/>
    <w:rsid w:val="764979AC"/>
    <w:rsid w:val="77FF6064"/>
    <w:rsid w:val="7954791B"/>
    <w:rsid w:val="7B311A28"/>
    <w:rsid w:val="7DB440D5"/>
    <w:rsid w:val="7E182D8A"/>
    <w:rsid w:val="7F9E79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autoSpaceDE w:val="0"/>
      <w:autoSpaceDN w:val="0"/>
      <w:adjustRightInd w:val="0"/>
    </w:pPr>
    <w:rPr>
      <w:rFonts w:ascii="仿宋_GB2312" w:eastAsia="仿宋_GB2312"/>
      <w:kern w:val="0"/>
      <w:sz w:val="28"/>
      <w:szCs w:val="20"/>
    </w:rPr>
  </w:style>
  <w:style w:type="paragraph" w:styleId="4">
    <w:name w:val="Body Text Indent"/>
    <w:basedOn w:val="1"/>
    <w:qFormat/>
    <w:uiPriority w:val="0"/>
    <w:pPr>
      <w:spacing w:line="360" w:lineRule="auto"/>
      <w:ind w:firstLine="525"/>
    </w:pPr>
    <w:rPr>
      <w:rFonts w:ascii="宋体" w:hAnsi="宋体"/>
      <w:sz w:val="24"/>
      <w:szCs w:val="21"/>
    </w:rPr>
  </w:style>
  <w:style w:type="paragraph" w:styleId="5">
    <w:name w:val="toc 5"/>
    <w:basedOn w:val="1"/>
    <w:next w:val="1"/>
    <w:qFormat/>
    <w:uiPriority w:val="0"/>
    <w:pPr>
      <w:ind w:left="1680" w:leftChars="800"/>
    </w:pPr>
  </w:style>
  <w:style w:type="paragraph" w:styleId="6">
    <w:name w:val="Date"/>
    <w:basedOn w:val="1"/>
    <w:next w:val="1"/>
    <w:link w:val="24"/>
    <w:qFormat/>
    <w:uiPriority w:val="0"/>
    <w:pPr>
      <w:ind w:left="100" w:leftChars="2500"/>
    </w:pPr>
  </w:style>
  <w:style w:type="paragraph" w:styleId="7">
    <w:name w:val="Balloon Text"/>
    <w:basedOn w:val="1"/>
    <w:link w:val="23"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qFormat/>
    <w:uiPriority w:val="0"/>
    <w:pPr>
      <w:spacing w:after="120" w:line="480" w:lineRule="auto"/>
    </w:pPr>
    <w:rPr>
      <w:rFonts w:ascii="仿宋_GB2312" w:eastAsia="仿宋_GB2312"/>
      <w:sz w:val="32"/>
      <w:szCs w:val="32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黑体"/>
      <w:kern w:val="0"/>
      <w:sz w:val="24"/>
    </w:rPr>
  </w:style>
  <w:style w:type="paragraph" w:styleId="12">
    <w:name w:val="Body Text First Indent"/>
    <w:basedOn w:val="3"/>
    <w:qFormat/>
    <w:uiPriority w:val="0"/>
    <w:pPr>
      <w:ind w:firstLine="42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99"/>
    <w:rPr>
      <w:rFonts w:cs="Times New Roman"/>
      <w:b/>
    </w:rPr>
  </w:style>
  <w:style w:type="paragraph" w:customStyle="1" w:styleId="17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  <w:style w:type="paragraph" w:customStyle="1" w:styleId="18">
    <w:name w:val="列出段落1"/>
    <w:basedOn w:val="1"/>
    <w:qFormat/>
    <w:uiPriority w:val="0"/>
    <w:pPr>
      <w:ind w:firstLine="420" w:firstLineChars="200"/>
    </w:pPr>
    <w:rPr>
      <w:color w:val="595959"/>
    </w:rPr>
  </w:style>
  <w:style w:type="paragraph" w:styleId="19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Table Paragraph"/>
    <w:basedOn w:val="1"/>
    <w:qFormat/>
    <w:uiPriority w:val="1"/>
    <w:rPr>
      <w:rFonts w:ascii="仿宋" w:hAnsi="仿宋" w:eastAsia="仿宋" w:cs="仿宋"/>
      <w:lang w:val="zh-CN" w:bidi="zh-CN"/>
    </w:rPr>
  </w:style>
  <w:style w:type="character" w:customStyle="1" w:styleId="21">
    <w:name w:val="页眉 Char"/>
    <w:basedOn w:val="15"/>
    <w:link w:val="9"/>
    <w:qFormat/>
    <w:uiPriority w:val="0"/>
    <w:rPr>
      <w:kern w:val="2"/>
      <w:sz w:val="18"/>
      <w:szCs w:val="18"/>
    </w:rPr>
  </w:style>
  <w:style w:type="character" w:customStyle="1" w:styleId="22">
    <w:name w:val="页脚 Char"/>
    <w:basedOn w:val="15"/>
    <w:link w:val="8"/>
    <w:qFormat/>
    <w:uiPriority w:val="0"/>
    <w:rPr>
      <w:kern w:val="2"/>
      <w:sz w:val="18"/>
      <w:szCs w:val="18"/>
    </w:rPr>
  </w:style>
  <w:style w:type="character" w:customStyle="1" w:styleId="23">
    <w:name w:val="批注框文本 Char"/>
    <w:basedOn w:val="15"/>
    <w:link w:val="7"/>
    <w:qFormat/>
    <w:uiPriority w:val="0"/>
    <w:rPr>
      <w:kern w:val="2"/>
      <w:sz w:val="18"/>
      <w:szCs w:val="18"/>
    </w:rPr>
  </w:style>
  <w:style w:type="character" w:customStyle="1" w:styleId="24">
    <w:name w:val="日期 Char"/>
    <w:basedOn w:val="15"/>
    <w:link w:val="6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591</Words>
  <Characters>3375</Characters>
  <Lines>28</Lines>
  <Paragraphs>7</Paragraphs>
  <TotalTime>18</TotalTime>
  <ScaleCrop>false</ScaleCrop>
  <LinksUpToDate>false</LinksUpToDate>
  <CharactersWithSpaces>3959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2026-07-14T00:45:00Z</dcterms:created>
  <dc:creator>王，一路追随</dc:creator>
  <cp:lastModifiedBy>Administrator</cp:lastModifiedBy>
  <cp:lastPrinted>2026-08-04T01:41:00Z</cp:lastPrinted>
  <dcterms:modified xsi:type="dcterms:W3CDTF">2026-08-04T07:26:17Z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C9365305B8934FCAA3B7A57C3D5BEE04_13</vt:lpwstr>
  </property>
  <property fmtid="{D5CDD505-2E9C-101B-9397-08002B2CF9AE}" pid="4" name="KSOTemplateDocerSaveRecord">
    <vt:lpwstr>eyJoZGlkIjoiMTQ1NjM3NzIyMzc0Y2U0ZjMyMzFmMWZjZDg2OThlODkiLCJ1c2VySWQiOiI4NzQ0Mzg4NjMifQ==</vt:lpwstr>
  </property>
</Properties>
</file>